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78" w:rsidRPr="001373AB" w:rsidRDefault="00DE4F04" w:rsidP="001B7C78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pict>
          <v:rect id="_x0000_s1094" style="position:absolute;left:0;text-align:left;margin-left:566.45pt;margin-top:2.05pt;width:189pt;height:70.2pt;z-index:251654144" filled="f" stroked="f">
            <v:textbox style="mso-next-textbox:#_x0000_s1094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DE16DF" w:rsidRPr="00114E04" w:rsidRDefault="00DE16DF" w:rsidP="00DE16D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1B7C78" w:rsidRPr="00DE16DF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  <w:sz w:val="22"/>
          <w:szCs w:val="22"/>
          <w:rtl/>
        </w:rPr>
        <w:pict>
          <v:rect id="_x0000_s1095" style="position:absolute;left:0;text-align:left;margin-left:-5.4pt;margin-top:2.05pt;width:158.15pt;height:80.9pt;z-index:251655168" filled="f" stroked="f">
            <v:textbox style="mso-next-textbox:#_x0000_s1095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1B7C78" w:rsidRPr="00114E04" w:rsidRDefault="001B7C78" w:rsidP="00BA52D7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</w:t>
                  </w:r>
                  <w:r w:rsidR="00BA52D7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7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الأولى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الحديث والسيرة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BA3394" w:rsidRPr="00BA3394">
        <w:rPr>
          <w:noProof/>
          <w:sz w:val="22"/>
          <w:szCs w:val="22"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4342765</wp:posOffset>
            </wp:positionH>
            <wp:positionV relativeFrom="paragraph">
              <wp:posOffset>17145</wp:posOffset>
            </wp:positionV>
            <wp:extent cx="1169670" cy="711200"/>
            <wp:effectExtent l="19050" t="0" r="0" b="0"/>
            <wp:wrapNone/>
            <wp:docPr id="9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2"/>
          <w:szCs w:val="12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2F618D" w:rsidRDefault="001B7C78" w:rsidP="00BA3394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2F618D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143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4</w:t>
      </w: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 </w:t>
      </w:r>
      <w:r w:rsidRPr="002F618D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43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5</w:t>
      </w:r>
      <w:r w:rsidRPr="002F618D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4230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48"/>
      </w:tblGrid>
      <w:tr w:rsidR="001B7C78" w:rsidRPr="001373AB" w:rsidTr="00B416E1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924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948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1B7C78" w:rsidRPr="001373AB" w:rsidTr="00B416E1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ذكر معاني الكلمات في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 الأحاديث النبوية المقررة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استنباط الفوائد من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الأحاديث المقررة</w:t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معرفة أسماء النبي صلى الله عليه وسلم  (محمد ـ أحمد ـ الأمين )</w:t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معرفة معاني أسماء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(محمد ـ أحمد ـ الأمين)</w:t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ذكر أوصاف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الخلقية (لونه وطوله وأوصاف وجهه)</w:t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توضيح معنى حديث (كان رسول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 الله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أحسن الناس وجهًا ...) إلخ</w:t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ذكر فضائل النبي</w:t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>
              <w:rPr>
                <w:rFonts w:asciiTheme="majorBidi" w:hAnsiTheme="majorBidi" w:hint="cs"/>
                <w:sz w:val="18"/>
                <w:szCs w:val="18"/>
              </w:rPr>
              <w:sym w:font="AGA Arabesque" w:char="F072"/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بيان معنى الخليل، وذكر كيفية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 معرفة الله تعالى لنبيه محمد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توضيح معنى حديث (أنا سيد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ولد آدم يوم القيامة ...) إلخ</w:t>
            </w:r>
          </w:p>
        </w:tc>
        <w:tc>
          <w:tcPr>
            <w:tcW w:w="948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A52D7" w:rsidRPr="001373AB" w:rsidTr="00B416E1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48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1B7C78" w:rsidRDefault="001B7C78" w:rsidP="001B7C78">
      <w:pPr>
        <w:jc w:val="center"/>
        <w:rPr>
          <w:rtl/>
        </w:rPr>
      </w:pPr>
    </w:p>
    <w:p w:rsidR="001B7C78" w:rsidRDefault="001B7C78" w:rsidP="001B7C78">
      <w:pPr>
        <w:jc w:val="center"/>
        <w:rPr>
          <w:rtl/>
        </w:rPr>
      </w:pPr>
    </w:p>
    <w:p w:rsidR="001B7C78" w:rsidRPr="001373AB" w:rsidRDefault="00BA3394" w:rsidP="001B7C78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-64135</wp:posOffset>
            </wp:positionV>
            <wp:extent cx="1165225" cy="708025"/>
            <wp:effectExtent l="19050" t="0" r="0" b="0"/>
            <wp:wrapNone/>
            <wp:docPr id="2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4F04">
        <w:rPr>
          <w:noProof/>
          <w:sz w:val="22"/>
          <w:szCs w:val="22"/>
          <w:rtl/>
        </w:rPr>
        <w:pict>
          <v:rect id="_x0000_s1096" style="position:absolute;left:0;text-align:left;margin-left:566.45pt;margin-top:2.05pt;width:189pt;height:70.2pt;z-index:251656192;mso-position-horizontal-relative:text;mso-position-vertical-relative:text" filled="f" stroked="f">
            <v:textbox style="mso-next-textbox:#_x0000_s1096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DE16DF" w:rsidRPr="00114E04" w:rsidRDefault="00DE16DF" w:rsidP="00DE16D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1B7C78" w:rsidRPr="0003393C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DE4F04">
        <w:rPr>
          <w:noProof/>
          <w:sz w:val="22"/>
          <w:szCs w:val="22"/>
          <w:rtl/>
        </w:rPr>
        <w:pict>
          <v:rect id="_x0000_s1097" style="position:absolute;left:0;text-align:left;margin-left:-5.4pt;margin-top:2.05pt;width:158.15pt;height:80.9pt;z-index:251657216;mso-position-horizontal-relative:text;mso-position-vertical-relative:text" filled="f" stroked="f">
            <v:textbox style="mso-next-textbox:#_x0000_s1097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BA52D7" w:rsidRPr="00114E04" w:rsidRDefault="00BA52D7" w:rsidP="00BA52D7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الثانية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الحديث والسيرة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2"/>
          <w:szCs w:val="12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2F618D" w:rsidRDefault="001B7C78" w:rsidP="00BA3394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2F618D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BA3394" w:rsidRPr="002F618D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BA3394" w:rsidRPr="002F618D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5288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610"/>
        <w:gridCol w:w="611"/>
        <w:gridCol w:w="611"/>
        <w:gridCol w:w="610"/>
        <w:gridCol w:w="611"/>
        <w:gridCol w:w="611"/>
        <w:gridCol w:w="610"/>
        <w:gridCol w:w="611"/>
        <w:gridCol w:w="611"/>
        <w:gridCol w:w="610"/>
        <w:gridCol w:w="611"/>
        <w:gridCol w:w="611"/>
        <w:gridCol w:w="610"/>
        <w:gridCol w:w="611"/>
        <w:gridCol w:w="611"/>
        <w:gridCol w:w="610"/>
        <w:gridCol w:w="611"/>
        <w:gridCol w:w="611"/>
        <w:gridCol w:w="611"/>
        <w:gridCol w:w="567"/>
      </w:tblGrid>
      <w:tr w:rsidR="001B7C78" w:rsidRPr="001373AB" w:rsidTr="00B416E1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610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61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611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610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610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610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18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610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610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25</w:t>
            </w:r>
          </w:p>
        </w:tc>
        <w:tc>
          <w:tcPr>
            <w:tcW w:w="611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26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1B7C78" w:rsidRPr="001373AB" w:rsidTr="00B416E1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thinThickSmallGap" w:sz="12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thinThickSmallGap" w:sz="12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حفظ ثمانية أحاديث من الأحاديث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 المقررة (محددة في كتاب الطالب)</w:t>
            </w:r>
          </w:p>
        </w:tc>
        <w:tc>
          <w:tcPr>
            <w:tcW w:w="611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التعريف بالصحابة الأجلاء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 رواة الأحاديث رضي الله عنهم</w:t>
            </w:r>
          </w:p>
        </w:tc>
        <w:tc>
          <w:tcPr>
            <w:tcW w:w="611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ذكر معاني الكلمات في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 الأحاديث النبوية المقررة</w:t>
            </w:r>
          </w:p>
        </w:tc>
        <w:tc>
          <w:tcPr>
            <w:tcW w:w="610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استنباط الفوائد من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الأحاديث المقررة</w:t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ذكر أشهر زوجات النبي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التعريف بخديجة رضي الله عنها</w:t>
            </w:r>
          </w:p>
        </w:tc>
        <w:tc>
          <w:tcPr>
            <w:tcW w:w="610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التعريف بعائشة رضي الله عنها</w:t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التعريف بحفصة رضي الله عنها</w:t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عد أولاد النبي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  <w:r>
              <w:rPr>
                <w:rFonts w:asciiTheme="majorBidi" w:hAnsiTheme="majorBidi" w:hint="cs"/>
                <w:sz w:val="16"/>
                <w:szCs w:val="16"/>
                <w:rtl/>
              </w:rPr>
              <w:t xml:space="preserve"> </w:t>
            </w: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ذكورًا وإناثًا</w:t>
            </w:r>
          </w:p>
        </w:tc>
        <w:tc>
          <w:tcPr>
            <w:tcW w:w="610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060AA0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توضيح حقوق أهل بيت النبي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معرفة أوصاف لباس النبي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توضيح معنى حديث (لعن رسول الله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  <w:r>
              <w:rPr>
                <w:rFonts w:asciiTheme="majorBidi" w:hAnsiTheme="majorBidi" w:hint="cs"/>
                <w:sz w:val="16"/>
                <w:szCs w:val="16"/>
                <w:rtl/>
              </w:rPr>
              <w:t xml:space="preserve"> </w:t>
            </w: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المتشبهين من الرجال بالنساء ...) إلخ</w:t>
            </w:r>
          </w:p>
        </w:tc>
        <w:tc>
          <w:tcPr>
            <w:tcW w:w="610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بيان كيفية لبس النبي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حفظ الدعاء الوارد عند لبس الثوب الجديد</w:t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توضيح معنى حديث (كان النبي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  <w:r>
              <w:rPr>
                <w:rFonts w:asciiTheme="majorBidi" w:hAnsiTheme="majorBidi" w:hint="cs"/>
                <w:sz w:val="16"/>
                <w:szCs w:val="16"/>
                <w:rtl/>
              </w:rPr>
              <w:t xml:space="preserve"> </w:t>
            </w: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يحب التيمن ما استطاع في شأنه كله ...) إلخ</w:t>
            </w:r>
          </w:p>
        </w:tc>
        <w:tc>
          <w:tcPr>
            <w:tcW w:w="610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ذكر أمثلة على عناية النبي  </w:t>
            </w:r>
            <w:r>
              <w:rPr>
                <w:rFonts w:asciiTheme="majorBidi" w:hAnsiTheme="majorBidi"/>
                <w:sz w:val="16"/>
                <w:szCs w:val="16"/>
              </w:rPr>
              <w:sym w:font="AGA Arabesque" w:char="F072"/>
            </w:r>
            <w:r>
              <w:rPr>
                <w:rFonts w:asciiTheme="majorBidi" w:hAnsiTheme="majorBidi" w:hint="cs"/>
                <w:sz w:val="16"/>
                <w:szCs w:val="16"/>
                <w:rtl/>
              </w:rPr>
              <w:t xml:space="preserve"> </w:t>
            </w: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بالنظافة</w:t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توضيح معنى حديث 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(من جاء منكم الجمعة فليغتسل)</w:t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>بيان طيب رائحة النبي</w:t>
            </w:r>
            <w:r>
              <w:rPr>
                <w:rFonts w:asciiTheme="majorBidi" w:hAnsiTheme="majorBidi" w:hint="cs"/>
                <w:sz w:val="16"/>
                <w:szCs w:val="16"/>
                <w:rtl/>
              </w:rPr>
              <w:t xml:space="preserve"> </w:t>
            </w:r>
            <w:r>
              <w:rPr>
                <w:rFonts w:asciiTheme="majorBidi" w:hAnsiTheme="majorBidi" w:hint="cs"/>
                <w:sz w:val="16"/>
                <w:szCs w:val="16"/>
              </w:rPr>
              <w:sym w:font="AGA Arabesque" w:char="F072"/>
            </w:r>
          </w:p>
        </w:tc>
        <w:tc>
          <w:tcPr>
            <w:tcW w:w="611" w:type="dxa"/>
            <w:tcBorders>
              <w:bottom w:val="thinThickSmallGap" w:sz="1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اجتناب </w:t>
            </w:r>
            <w:r w:rsidRPr="00E24059">
              <w:rPr>
                <w:rFonts w:asciiTheme="majorBidi" w:hAnsiTheme="majorBidi" w:hint="cs"/>
                <w:sz w:val="16"/>
                <w:szCs w:val="16"/>
                <w:rtl/>
              </w:rPr>
              <w:t>الروائح</w:t>
            </w:r>
            <w:r w:rsidRPr="00E24059">
              <w:rPr>
                <w:rFonts w:asciiTheme="majorBidi" w:hAnsiTheme="majorBidi"/>
                <w:sz w:val="16"/>
                <w:szCs w:val="16"/>
                <w:rtl/>
              </w:rPr>
              <w:t xml:space="preserve"> الخبيثة</w:t>
            </w:r>
          </w:p>
        </w:tc>
        <w:tc>
          <w:tcPr>
            <w:tcW w:w="567" w:type="dxa"/>
            <w:vMerge/>
            <w:tcBorders>
              <w:left w:val="dotted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A52D7" w:rsidRPr="001373AB" w:rsidTr="00B416E1">
        <w:trPr>
          <w:trHeight w:val="92"/>
          <w:jc w:val="center"/>
        </w:trPr>
        <w:tc>
          <w:tcPr>
            <w:tcW w:w="527" w:type="dxa"/>
            <w:tcBorders>
              <w:top w:val="thinThickSmallGap" w:sz="12" w:space="0" w:color="auto"/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thinThickSmallGap" w:sz="12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1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0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1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1B7C78" w:rsidRDefault="001B7C78" w:rsidP="001B7C78">
      <w:pPr>
        <w:jc w:val="center"/>
        <w:rPr>
          <w:sz w:val="22"/>
          <w:szCs w:val="22"/>
          <w:rtl/>
        </w:rPr>
      </w:pPr>
    </w:p>
    <w:p w:rsidR="001B7C78" w:rsidRDefault="001B7C78" w:rsidP="001B7C78">
      <w:pPr>
        <w:jc w:val="center"/>
        <w:rPr>
          <w:sz w:val="22"/>
          <w:szCs w:val="22"/>
          <w:rtl/>
        </w:rPr>
      </w:pPr>
    </w:p>
    <w:p w:rsidR="001B7C78" w:rsidRPr="001373AB" w:rsidRDefault="00BA3394" w:rsidP="001B7C78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-64135</wp:posOffset>
            </wp:positionV>
            <wp:extent cx="1165225" cy="708025"/>
            <wp:effectExtent l="19050" t="0" r="0" b="0"/>
            <wp:wrapNone/>
            <wp:docPr id="4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4F04">
        <w:rPr>
          <w:noProof/>
          <w:sz w:val="22"/>
          <w:szCs w:val="22"/>
          <w:rtl/>
        </w:rPr>
        <w:pict>
          <v:rect id="_x0000_s1098" style="position:absolute;left:0;text-align:left;margin-left:566.45pt;margin-top:2.05pt;width:189pt;height:70.2pt;z-index:251658240;mso-position-horizontal-relative:text;mso-position-vertical-relative:text" filled="f" stroked="f">
            <v:textbox style="mso-next-textbox:#_x0000_s1098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DE16DF" w:rsidRPr="00114E04" w:rsidRDefault="00DE16DF" w:rsidP="00DE16D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1B7C78" w:rsidRPr="0003393C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DE4F04">
        <w:rPr>
          <w:noProof/>
          <w:sz w:val="22"/>
          <w:szCs w:val="22"/>
          <w:rtl/>
        </w:rPr>
        <w:pict>
          <v:rect id="_x0000_s1099" style="position:absolute;left:0;text-align:left;margin-left:-5.4pt;margin-top:2.05pt;width:158.15pt;height:80.9pt;z-index:251659264;mso-position-horizontal-relative:text;mso-position-vertical-relative:text" filled="f" stroked="f">
            <v:textbox style="mso-next-textbox:#_x0000_s1099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BA52D7" w:rsidRPr="00114E04" w:rsidRDefault="00BA52D7" w:rsidP="00BA52D7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الحديث والسيرة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2"/>
          <w:szCs w:val="12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2F618D" w:rsidRDefault="001B7C78" w:rsidP="00BA3394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2F618D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BA3394" w:rsidRPr="002F618D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BA3394" w:rsidRPr="002F618D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4841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788"/>
        <w:gridCol w:w="788"/>
        <w:gridCol w:w="788"/>
        <w:gridCol w:w="789"/>
        <w:gridCol w:w="788"/>
        <w:gridCol w:w="788"/>
        <w:gridCol w:w="789"/>
        <w:gridCol w:w="788"/>
        <w:gridCol w:w="788"/>
        <w:gridCol w:w="788"/>
        <w:gridCol w:w="789"/>
        <w:gridCol w:w="788"/>
        <w:gridCol w:w="788"/>
        <w:gridCol w:w="789"/>
        <w:gridCol w:w="687"/>
      </w:tblGrid>
      <w:tr w:rsidR="001B7C78" w:rsidRPr="001373AB" w:rsidTr="00B416E1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788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27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28</w:t>
            </w:r>
          </w:p>
        </w:tc>
        <w:tc>
          <w:tcPr>
            <w:tcW w:w="789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29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30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31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32</w:t>
            </w:r>
          </w:p>
        </w:tc>
        <w:tc>
          <w:tcPr>
            <w:tcW w:w="789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33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34</w:t>
            </w: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35</w:t>
            </w:r>
          </w:p>
        </w:tc>
        <w:tc>
          <w:tcPr>
            <w:tcW w:w="789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36</w:t>
            </w:r>
          </w:p>
        </w:tc>
        <w:tc>
          <w:tcPr>
            <w:tcW w:w="687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1B7C78" w:rsidRPr="001373AB" w:rsidTr="00B416E1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ذكر معاني الكلمات في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 الأحاديث النبوية المقررة</w:t>
            </w: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استنباط الفوائد من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الأحاديث المقررة</w:t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ذكر هدي النبي 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 في تعامله مع أهله وخدمه</w:t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توضيح معنى حديث (خيركم</w:t>
            </w:r>
          </w:p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خيركم لأهله) وحديث (كان يكون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 في مهنة أهله)</w:t>
            </w:r>
          </w:p>
        </w:tc>
        <w:tc>
          <w:tcPr>
            <w:tcW w:w="78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توضيح معنى حديث (خدمت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عشر سنين ...) إلخ</w:t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ذكر هدي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في الأكل والشرب</w:t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توضيح معنى حديث (يا غلام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 سم الله وكل بيمينك ...) إلخ</w:t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توضيح معنى حديث أن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(نهى أن يتنفس في الإناء ...) إلخ</w:t>
            </w:r>
          </w:p>
        </w:tc>
        <w:tc>
          <w:tcPr>
            <w:tcW w:w="78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توضيح معنى حديث (إن الله ليرضى عن العبد يأكل الأكلة فيحمده عليها ..</w:t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>.</w:t>
            </w: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.) إلخ</w:t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إيضاح صفة نوم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حفظ أذكار النوم</w:t>
            </w:r>
          </w:p>
        </w:tc>
        <w:tc>
          <w:tcPr>
            <w:tcW w:w="78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>توضيح معنى حديث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060AA0">
              <w:rPr>
                <w:rFonts w:asciiTheme="majorBidi" w:hAnsiTheme="majorBidi"/>
                <w:sz w:val="18"/>
                <w:szCs w:val="18"/>
                <w:rtl/>
              </w:rPr>
              <w:t xml:space="preserve"> (كان إذا أوى إلى فراشه ...) إلخ</w:t>
            </w:r>
          </w:p>
        </w:tc>
        <w:tc>
          <w:tcPr>
            <w:tcW w:w="687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A52D7" w:rsidRPr="001373AB" w:rsidTr="00B416E1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7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8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7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1B7C78" w:rsidRDefault="001B7C78" w:rsidP="001B7C78">
      <w:pPr>
        <w:jc w:val="center"/>
        <w:rPr>
          <w:rtl/>
        </w:rPr>
      </w:pPr>
    </w:p>
    <w:p w:rsidR="001B7C78" w:rsidRDefault="001B7C78" w:rsidP="001B7C78">
      <w:pPr>
        <w:jc w:val="center"/>
        <w:rPr>
          <w:rtl/>
        </w:rPr>
      </w:pPr>
    </w:p>
    <w:p w:rsidR="001B7C78" w:rsidRPr="001373AB" w:rsidRDefault="00DE16DF" w:rsidP="001B7C78">
      <w:pPr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pict>
          <v:rect id="_x0000_s1101" style="position:absolute;left:0;text-align:left;margin-left:-5.4pt;margin-top:-4.2pt;width:158.15pt;height:80.9pt;z-index:251661312" filled="f" stroked="f">
            <v:textbox style="mso-next-textbox:#_x0000_s1101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BA52D7" w:rsidRPr="00114E04" w:rsidRDefault="00BA52D7" w:rsidP="00BA52D7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الحديث والسيرة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BA3394">
        <w:rPr>
          <w:noProof/>
          <w:sz w:val="22"/>
          <w:szCs w:val="22"/>
          <w:rtl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4436745</wp:posOffset>
            </wp:positionH>
            <wp:positionV relativeFrom="paragraph">
              <wp:posOffset>-64135</wp:posOffset>
            </wp:positionV>
            <wp:extent cx="1165225" cy="708025"/>
            <wp:effectExtent l="19050" t="0" r="0" b="0"/>
            <wp:wrapNone/>
            <wp:docPr id="6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4F04">
        <w:rPr>
          <w:noProof/>
          <w:sz w:val="22"/>
          <w:szCs w:val="22"/>
          <w:rtl/>
        </w:rPr>
        <w:pict>
          <v:rect id="_x0000_s1100" style="position:absolute;left:0;text-align:left;margin-left:566.45pt;margin-top:2.05pt;width:189pt;height:70.2pt;z-index:251660288;mso-position-horizontal-relative:text;mso-position-vertical-relative:text" filled="f" stroked="f">
            <v:textbox style="mso-next-textbox:#_x0000_s1100">
              <w:txbxContent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B7C78" w:rsidRPr="00114E04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DE16DF" w:rsidRPr="00114E04" w:rsidRDefault="00DE16DF" w:rsidP="00DE16D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1B7C78" w:rsidRPr="0003393C" w:rsidRDefault="001B7C78" w:rsidP="001B7C78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BF4403" w:rsidRDefault="001B7C78" w:rsidP="001B7C78">
      <w:pPr>
        <w:jc w:val="center"/>
        <w:rPr>
          <w:sz w:val="10"/>
          <w:szCs w:val="10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1373AB" w:rsidRDefault="001B7C78" w:rsidP="001B7C78">
      <w:pPr>
        <w:jc w:val="center"/>
        <w:rPr>
          <w:sz w:val="18"/>
          <w:szCs w:val="18"/>
          <w:rtl/>
        </w:rPr>
      </w:pPr>
    </w:p>
    <w:p w:rsidR="001B7C78" w:rsidRPr="002F618D" w:rsidRDefault="001B7C78" w:rsidP="00BA3394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2F618D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BA3394" w:rsidRPr="002F618D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BA3394" w:rsidRPr="002F618D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BA3394" w:rsidRPr="002F618D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5828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922"/>
        <w:gridCol w:w="922"/>
        <w:gridCol w:w="923"/>
        <w:gridCol w:w="922"/>
        <w:gridCol w:w="922"/>
        <w:gridCol w:w="923"/>
        <w:gridCol w:w="922"/>
        <w:gridCol w:w="922"/>
        <w:gridCol w:w="923"/>
        <w:gridCol w:w="922"/>
        <w:gridCol w:w="922"/>
        <w:gridCol w:w="923"/>
        <w:gridCol w:w="923"/>
        <w:gridCol w:w="719"/>
      </w:tblGrid>
      <w:tr w:rsidR="001B7C78" w:rsidRPr="001373AB" w:rsidTr="00B416E1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922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37</w:t>
            </w:r>
          </w:p>
        </w:tc>
        <w:tc>
          <w:tcPr>
            <w:tcW w:w="923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38</w:t>
            </w: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39</w:t>
            </w: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40</w:t>
            </w:r>
          </w:p>
        </w:tc>
        <w:tc>
          <w:tcPr>
            <w:tcW w:w="923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41</w:t>
            </w: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42</w:t>
            </w: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43</w:t>
            </w: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44</w:t>
            </w:r>
          </w:p>
        </w:tc>
        <w:tc>
          <w:tcPr>
            <w:tcW w:w="923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1B7C78" w:rsidRPr="00751440" w:rsidRDefault="001B7C78" w:rsidP="00B416E1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45</w:t>
            </w:r>
          </w:p>
        </w:tc>
        <w:tc>
          <w:tcPr>
            <w:tcW w:w="719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1B7C78" w:rsidRPr="001373AB" w:rsidTr="00B416E1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B7C78" w:rsidRPr="001373AB" w:rsidRDefault="001B7C78" w:rsidP="00B416E1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923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ذكر معاني الكلمات في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 xml:space="preserve"> الأحاديث النبوية المقررة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استنباط الفوائد من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24059">
              <w:rPr>
                <w:rFonts w:asciiTheme="majorBidi" w:hAnsiTheme="majorBidi"/>
                <w:sz w:val="18"/>
                <w:szCs w:val="18"/>
                <w:rtl/>
              </w:rPr>
              <w:t>الأحاديث المقررة</w:t>
            </w: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معرفة صفة سلام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ومواضعه والأجر المترتب عليه</w:t>
            </w:r>
          </w:p>
        </w:tc>
        <w:tc>
          <w:tcPr>
            <w:tcW w:w="923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إيضاح آداب وصفة استئذان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 الرسول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توضيح معنى حديث (لا تدخلوا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 الجنة حتى تؤمنوا ...) إلخ</w:t>
            </w: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توضيح معنى حديث 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(الاستئذان ثلاثًا ...) إلخ</w:t>
            </w:r>
          </w:p>
        </w:tc>
        <w:tc>
          <w:tcPr>
            <w:tcW w:w="923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بيان صفة كلام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واستماعه</w:t>
            </w: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توضيح معنى حديث (لم يكن النبي</w:t>
            </w:r>
          </w:p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سبابًا ..) إلخ ، وحديث (لم يكن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فاحشًا..) إلخ</w:t>
            </w: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إيضاح صفة ضحك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</w:p>
        </w:tc>
        <w:tc>
          <w:tcPr>
            <w:tcW w:w="923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1B7C78" w:rsidRPr="00751440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ذكر بعض القصص التي تدل على  مزاح النبي </w:t>
            </w:r>
            <w:r>
              <w:rPr>
                <w:rFonts w:asciiTheme="majorBidi" w:hAnsiTheme="majorBidi"/>
                <w:sz w:val="18"/>
                <w:szCs w:val="18"/>
              </w:rPr>
              <w:sym w:font="AGA Arabesque" w:char="F072"/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 xml:space="preserve"> </w:t>
            </w: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مع الكبار والصغار</w:t>
            </w:r>
          </w:p>
        </w:tc>
        <w:tc>
          <w:tcPr>
            <w:tcW w:w="923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1B7C78" w:rsidRDefault="001B7C78" w:rsidP="00B416E1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>توضيح معنى حديث</w:t>
            </w:r>
          </w:p>
          <w:p w:rsidR="001B7C78" w:rsidRPr="00E24059" w:rsidRDefault="001B7C78" w:rsidP="00B416E1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6728C">
              <w:rPr>
                <w:rFonts w:asciiTheme="majorBidi" w:hAnsiTheme="majorBidi"/>
                <w:sz w:val="18"/>
                <w:szCs w:val="18"/>
                <w:rtl/>
              </w:rPr>
              <w:t xml:space="preserve"> (إني لا أقول إلا حقًا ...) إلخ</w:t>
            </w:r>
          </w:p>
        </w:tc>
        <w:tc>
          <w:tcPr>
            <w:tcW w:w="719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1B7C78" w:rsidRPr="001373AB" w:rsidRDefault="001B7C78" w:rsidP="00B416E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A52D7" w:rsidRPr="001373AB" w:rsidTr="00B416E1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BA52D7" w:rsidRPr="001373AB" w:rsidTr="00B416E1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A52D7" w:rsidRPr="00B779BC" w:rsidRDefault="00BA52D7" w:rsidP="00B416E1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A52D7" w:rsidRPr="008D1910" w:rsidRDefault="00BA52D7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9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52D7" w:rsidRPr="005D5E70" w:rsidRDefault="00BA52D7" w:rsidP="00B416E1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23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19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A52D7" w:rsidRPr="001373AB" w:rsidRDefault="00BA52D7" w:rsidP="00B416E1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1B7C78" w:rsidRPr="001B7C78" w:rsidRDefault="001B7C78" w:rsidP="00DE16DF"/>
    <w:sectPr w:rsidR="001B7C78" w:rsidRPr="001B7C78" w:rsidSect="00F44A0F">
      <w:footerReference w:type="default" r:id="rId7"/>
      <w:pgSz w:w="16838" w:h="11906" w:orient="landscape"/>
      <w:pgMar w:top="709" w:right="536" w:bottom="709" w:left="567" w:header="568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8BE" w:rsidRDefault="00E238BE" w:rsidP="00BF4403">
      <w:r>
        <w:separator/>
      </w:r>
    </w:p>
  </w:endnote>
  <w:endnote w:type="continuationSeparator" w:id="1">
    <w:p w:rsidR="00E238BE" w:rsidRDefault="00E238BE" w:rsidP="00BF4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5A" w:rsidRPr="00111EA8" w:rsidRDefault="00DE4F04" w:rsidP="00BF4403">
    <w:pPr>
      <w:pStyle w:val="a5"/>
      <w:rPr>
        <w:color w:val="0033CC"/>
        <w:rtl/>
      </w:rPr>
    </w:pPr>
    <w:r>
      <w:rPr>
        <w:noProof/>
        <w:color w:val="0033CC"/>
        <w:rtl/>
      </w:rPr>
      <w:pict>
        <v:rect id="_x0000_s14337" style="position:absolute;left:0;text-align:left;margin-left:506.6pt;margin-top:.8pt;width:240pt;height:27.6pt;z-index:251660288" filled="f" stroked="f">
          <v:textbox style="mso-next-textbox:#_x0000_s14337">
            <w:txbxContent>
              <w:p w:rsidR="00C8365A" w:rsidRPr="00111EA8" w:rsidRDefault="00C8365A" w:rsidP="00BF4403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C8365A">
      <w:rPr>
        <w:rFonts w:hint="cs"/>
        <w:noProof/>
        <w:color w:val="0033CC"/>
        <w:rtl/>
      </w:rPr>
      <w:t xml:space="preserve"> </w:t>
    </w:r>
  </w:p>
  <w:p w:rsidR="00C8365A" w:rsidRDefault="00C8365A" w:rsidP="00BF4403">
    <w:pPr>
      <w:pStyle w:val="a5"/>
    </w:pPr>
  </w:p>
  <w:p w:rsidR="00C8365A" w:rsidRPr="00BF4403" w:rsidRDefault="00C836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8BE" w:rsidRDefault="00E238BE" w:rsidP="00BF4403">
      <w:r>
        <w:separator/>
      </w:r>
    </w:p>
  </w:footnote>
  <w:footnote w:type="continuationSeparator" w:id="1">
    <w:p w:rsidR="00E238BE" w:rsidRDefault="00E238BE" w:rsidP="00BF4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5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521CA6"/>
    <w:rsid w:val="0003393C"/>
    <w:rsid w:val="00035E15"/>
    <w:rsid w:val="00075871"/>
    <w:rsid w:val="001373AB"/>
    <w:rsid w:val="00145706"/>
    <w:rsid w:val="001868B0"/>
    <w:rsid w:val="001B7C78"/>
    <w:rsid w:val="001F1F22"/>
    <w:rsid w:val="00252A9A"/>
    <w:rsid w:val="002A61B6"/>
    <w:rsid w:val="002C7E19"/>
    <w:rsid w:val="002D11DB"/>
    <w:rsid w:val="002E5D6E"/>
    <w:rsid w:val="002F618D"/>
    <w:rsid w:val="003151FA"/>
    <w:rsid w:val="00395F20"/>
    <w:rsid w:val="003D7CB1"/>
    <w:rsid w:val="003E45E1"/>
    <w:rsid w:val="003F3F35"/>
    <w:rsid w:val="004D1D9B"/>
    <w:rsid w:val="005005CA"/>
    <w:rsid w:val="00521CA6"/>
    <w:rsid w:val="00527771"/>
    <w:rsid w:val="0053573F"/>
    <w:rsid w:val="00577799"/>
    <w:rsid w:val="005D2A88"/>
    <w:rsid w:val="005D5E70"/>
    <w:rsid w:val="005D7965"/>
    <w:rsid w:val="005E5F58"/>
    <w:rsid w:val="005E7E96"/>
    <w:rsid w:val="00652AB8"/>
    <w:rsid w:val="006E02C0"/>
    <w:rsid w:val="006F37C9"/>
    <w:rsid w:val="007200EB"/>
    <w:rsid w:val="00720338"/>
    <w:rsid w:val="00792E10"/>
    <w:rsid w:val="007B22DE"/>
    <w:rsid w:val="007F0C01"/>
    <w:rsid w:val="0083050D"/>
    <w:rsid w:val="00855EAB"/>
    <w:rsid w:val="008606B1"/>
    <w:rsid w:val="008B7103"/>
    <w:rsid w:val="00946EBE"/>
    <w:rsid w:val="00A17492"/>
    <w:rsid w:val="00B653F4"/>
    <w:rsid w:val="00B862A5"/>
    <w:rsid w:val="00B97AA3"/>
    <w:rsid w:val="00BA3394"/>
    <w:rsid w:val="00BA52D7"/>
    <w:rsid w:val="00BC170E"/>
    <w:rsid w:val="00BF4403"/>
    <w:rsid w:val="00BF525E"/>
    <w:rsid w:val="00C03AF3"/>
    <w:rsid w:val="00C1086C"/>
    <w:rsid w:val="00C6153C"/>
    <w:rsid w:val="00C76C31"/>
    <w:rsid w:val="00C8365A"/>
    <w:rsid w:val="00C94B68"/>
    <w:rsid w:val="00CC5690"/>
    <w:rsid w:val="00CD3C6D"/>
    <w:rsid w:val="00DD4980"/>
    <w:rsid w:val="00DD5460"/>
    <w:rsid w:val="00DE16DF"/>
    <w:rsid w:val="00DE4F04"/>
    <w:rsid w:val="00E238BE"/>
    <w:rsid w:val="00E320FE"/>
    <w:rsid w:val="00E432F3"/>
    <w:rsid w:val="00E55B52"/>
    <w:rsid w:val="00E81B28"/>
    <w:rsid w:val="00EB3E14"/>
    <w:rsid w:val="00ED2B88"/>
    <w:rsid w:val="00EE130E"/>
    <w:rsid w:val="00F33786"/>
    <w:rsid w:val="00F42838"/>
    <w:rsid w:val="00F44A0F"/>
    <w:rsid w:val="00F6377C"/>
    <w:rsid w:val="00F77494"/>
    <w:rsid w:val="00F913B1"/>
    <w:rsid w:val="00FE156E"/>
    <w:rsid w:val="00FF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A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C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F440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F440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BF440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BF44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27</cp:revision>
  <cp:lastPrinted>2012-11-23T13:36:00Z</cp:lastPrinted>
  <dcterms:created xsi:type="dcterms:W3CDTF">2012-09-20T06:32:00Z</dcterms:created>
  <dcterms:modified xsi:type="dcterms:W3CDTF">2013-09-24T19:47:00Z</dcterms:modified>
</cp:coreProperties>
</file>